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CC" w:rsidRPr="001F16CC" w:rsidRDefault="001F16CC" w:rsidP="009E3EF6">
      <w:pPr>
        <w:spacing w:after="0" w:line="360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1F16CC">
        <w:rPr>
          <w:rFonts w:ascii="Arial Narrow" w:eastAsia="Calibri" w:hAnsi="Arial Narrow" w:cs="Calibri Light"/>
          <w:sz w:val="24"/>
          <w:szCs w:val="24"/>
        </w:rPr>
        <w:t xml:space="preserve">Załącznik </w:t>
      </w:r>
      <w:r w:rsidRPr="001F16CC">
        <w:rPr>
          <w:rFonts w:ascii="Arial Narrow" w:eastAsia="Calibri" w:hAnsi="Arial Narrow" w:cs="Times New Roman"/>
          <w:sz w:val="24"/>
          <w:szCs w:val="24"/>
        </w:rPr>
        <w:t>do „Zasad pobierania opłat za usługi edukacyjne oraz warunki i tryb zwalniania z tych opłat studentów PB rozpoczynających kształcenie w roku akademickim 2021/2022</w:t>
      </w:r>
    </w:p>
    <w:p w:rsidR="009E3EF6" w:rsidRDefault="009E3EF6" w:rsidP="009E3EF6">
      <w:pPr>
        <w:spacing w:line="360" w:lineRule="auto"/>
        <w:jc w:val="center"/>
        <w:rPr>
          <w:rFonts w:ascii="Arial Narrow" w:eastAsia="Calibri" w:hAnsi="Arial Narrow" w:cs="Times New Roman"/>
          <w:b/>
        </w:rPr>
      </w:pPr>
    </w:p>
    <w:p w:rsidR="001F16CC" w:rsidRPr="001F16CC" w:rsidRDefault="001F16CC" w:rsidP="009E3EF6">
      <w:pPr>
        <w:spacing w:line="360" w:lineRule="auto"/>
        <w:jc w:val="center"/>
        <w:rPr>
          <w:rFonts w:ascii="Arial Narrow" w:eastAsia="Calibri" w:hAnsi="Arial Narrow" w:cs="Times New Roman"/>
          <w:b/>
        </w:rPr>
      </w:pPr>
      <w:r w:rsidRPr="001F16CC">
        <w:rPr>
          <w:rFonts w:ascii="Arial Narrow" w:eastAsia="Calibri" w:hAnsi="Arial Narrow" w:cs="Times New Roman"/>
          <w:b/>
        </w:rPr>
        <w:t xml:space="preserve">Oświadczenie o zapoznaniu się z zasadami pobierania i wysokością opłat oraz z warunkami i trybem zwalniania z </w:t>
      </w:r>
      <w:r w:rsidR="009E3EF6">
        <w:rPr>
          <w:rFonts w:ascii="Arial Narrow" w:eastAsia="Calibri" w:hAnsi="Arial Narrow" w:cs="Times New Roman"/>
          <w:b/>
        </w:rPr>
        <w:t>opłat</w:t>
      </w:r>
      <w:r w:rsidRPr="001F16CC">
        <w:rPr>
          <w:rFonts w:ascii="Arial Narrow" w:eastAsia="Calibri" w:hAnsi="Arial Narrow" w:cs="Times New Roman"/>
          <w:b/>
        </w:rPr>
        <w:t xml:space="preserve"> w Politechnice Białostockiej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Ja, ..….…………………………………….………..………..…………………………..…………………..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zamieszkała/y …...……………..………………..………….…….………..…………….…….…….………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adres do korespondencji …………………………..……….….……………………………………………..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numer PESEL/seria i numer paszportu* …………………..…………………………………………….…..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przyjęta/y na studia: stacjonarne/niestacjonarne ** pierwszego/drugiego** stopnia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w roku akademickim …………………….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</w:p>
    <w:p w:rsidR="001F16CC" w:rsidRPr="00C406B6" w:rsidRDefault="001F16CC" w:rsidP="009E3E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C406B6">
        <w:rPr>
          <w:rFonts w:ascii="Arial Narrow" w:eastAsia="Calibri" w:hAnsi="Arial Narrow" w:cs="Times New Roman"/>
          <w:sz w:val="24"/>
          <w:szCs w:val="24"/>
        </w:rPr>
        <w:t>Oświadczam, że zapoznałam/em się z:</w:t>
      </w:r>
    </w:p>
    <w:p w:rsidR="001F16CC" w:rsidRPr="00C406B6" w:rsidRDefault="001F16CC" w:rsidP="00C406B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 Narrow" w:eastAsia="Calibri" w:hAnsi="Arial Narrow" w:cs="Times New Roman"/>
        </w:rPr>
      </w:pPr>
      <w:r w:rsidRPr="00C406B6">
        <w:rPr>
          <w:rFonts w:ascii="Arial Narrow" w:eastAsia="Calibri" w:hAnsi="Arial Narrow" w:cs="Times New Roman"/>
        </w:rPr>
        <w:t xml:space="preserve">zasadami pobierania opłat związanych z przebiegiem studiów i opłat za usługi edukacyjne w Politechnice Białostockiej oraz z warunkami i trybem zwalniania z tych opłat określonymi zarządzeniem </w:t>
      </w:r>
      <w:r w:rsidR="00BE0D79" w:rsidRPr="00C406B6">
        <w:rPr>
          <w:rFonts w:ascii="Arial Narrow" w:eastAsia="Calibri" w:hAnsi="Arial Narrow" w:cs="Times New Roman"/>
          <w:b/>
          <w:u w:val="single"/>
        </w:rPr>
        <w:t>nr 32</w:t>
      </w:r>
      <w:r w:rsidRPr="00C406B6">
        <w:rPr>
          <w:rFonts w:ascii="Arial Narrow" w:eastAsia="Calibri" w:hAnsi="Arial Narrow" w:cs="Times New Roman"/>
        </w:rPr>
        <w:t xml:space="preserve"> Rektora Politechniki Białostockiej z dnia </w:t>
      </w:r>
      <w:r w:rsidR="00BE0D79" w:rsidRPr="00C406B6">
        <w:rPr>
          <w:rFonts w:ascii="Arial Narrow" w:eastAsia="Calibri" w:hAnsi="Arial Narrow" w:cs="Times New Roman"/>
          <w:b/>
          <w:u w:val="single"/>
        </w:rPr>
        <w:t>31 marca 2021 roku</w:t>
      </w:r>
      <w:r w:rsidR="00BE0D79" w:rsidRPr="00C406B6">
        <w:rPr>
          <w:rFonts w:ascii="Arial Narrow" w:eastAsia="Calibri" w:hAnsi="Arial Narrow" w:cs="Times New Roman"/>
        </w:rPr>
        <w:t xml:space="preserve"> w sprawie </w:t>
      </w:r>
      <w:r w:rsidR="00BE0D79" w:rsidRPr="00C406B6">
        <w:rPr>
          <w:rFonts w:ascii="Arial Narrow" w:eastAsia="Calibri" w:hAnsi="Arial Narrow" w:cs="Times New Roman"/>
          <w:b/>
          <w:u w:val="single"/>
        </w:rPr>
        <w:t>„Zasad</w:t>
      </w:r>
      <w:r w:rsidR="00C406B6" w:rsidRPr="00C406B6">
        <w:rPr>
          <w:rFonts w:ascii="Arial Narrow" w:eastAsia="Calibri" w:hAnsi="Arial Narrow" w:cs="Times New Roman"/>
          <w:b/>
          <w:u w:val="single"/>
        </w:rPr>
        <w:t xml:space="preserve"> </w:t>
      </w:r>
      <w:r w:rsidR="00BE0D79" w:rsidRPr="00C406B6">
        <w:rPr>
          <w:rFonts w:ascii="Arial Narrow" w:eastAsia="Calibri" w:hAnsi="Arial Narrow" w:cs="Times New Roman"/>
          <w:b/>
          <w:u w:val="single"/>
        </w:rPr>
        <w:t>pobierania opłat za usługi edukacyjne oraz warunków i trybu zwalniania z tych opłat studentów Politechniki Białostockiej”</w:t>
      </w:r>
      <w:r w:rsidR="003E5400" w:rsidRPr="00C406B6">
        <w:rPr>
          <w:rFonts w:ascii="Arial Narrow" w:eastAsia="Calibri" w:hAnsi="Arial Narrow" w:cs="Times New Roman"/>
        </w:rPr>
        <w:t>,</w:t>
      </w:r>
    </w:p>
    <w:p w:rsidR="001F16CC" w:rsidRPr="00C406B6" w:rsidRDefault="001F16CC" w:rsidP="009E3EF6">
      <w:pPr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C406B6">
        <w:rPr>
          <w:rFonts w:ascii="Arial Narrow" w:eastAsia="Calibri" w:hAnsi="Arial Narrow" w:cs="Times New Roman"/>
          <w:sz w:val="24"/>
          <w:szCs w:val="24"/>
        </w:rPr>
        <w:t xml:space="preserve">wysokością opłat za usługi edukacyjne określoną zarządzeniem </w:t>
      </w:r>
      <w:r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>nr</w:t>
      </w:r>
      <w:r w:rsidR="007B3380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58</w:t>
      </w:r>
      <w:r w:rsidRPr="00C406B6">
        <w:rPr>
          <w:rFonts w:ascii="Arial Narrow" w:eastAsia="Calibri" w:hAnsi="Arial Narrow" w:cs="Times New Roman"/>
          <w:sz w:val="24"/>
          <w:szCs w:val="24"/>
        </w:rPr>
        <w:t xml:space="preserve"> Rektora Politechniki Białostockiej z dnia </w:t>
      </w:r>
      <w:r w:rsidR="007B3380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>31 maja 2021 roku</w:t>
      </w:r>
      <w:r w:rsidRPr="00C406B6">
        <w:rPr>
          <w:rFonts w:ascii="Arial Narrow" w:eastAsia="Calibri" w:hAnsi="Arial Narrow" w:cs="Times New Roman"/>
          <w:sz w:val="24"/>
          <w:szCs w:val="24"/>
        </w:rPr>
        <w:t xml:space="preserve"> w sprawie </w:t>
      </w:r>
      <w:r w:rsidR="007B3380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>ustalenia wysokości opłat pobieranych od studentów rozpoczynających kształcenie w Politechnice Białostocki</w:t>
      </w:r>
      <w:r w:rsidR="001303FC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>e</w:t>
      </w:r>
      <w:r w:rsidR="007B3380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j w języku polskim </w:t>
      </w:r>
      <w:r w:rsidR="003E5400" w:rsidRPr="00C406B6">
        <w:rPr>
          <w:rFonts w:ascii="Arial Narrow" w:eastAsia="Calibri" w:hAnsi="Arial Narrow" w:cs="Times New Roman"/>
          <w:b/>
          <w:sz w:val="24"/>
          <w:szCs w:val="24"/>
          <w:u w:val="single"/>
        </w:rPr>
        <w:t>w roku akademickim 2021/2022,</w:t>
      </w:r>
    </w:p>
    <w:p w:rsidR="001F16CC" w:rsidRDefault="001F16CC" w:rsidP="009E3EF6">
      <w:pPr>
        <w:spacing w:line="36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C406B6">
        <w:rPr>
          <w:rFonts w:ascii="Arial Narrow" w:eastAsia="Calibri" w:hAnsi="Arial Narrow" w:cs="Times New Roman"/>
          <w:sz w:val="24"/>
          <w:szCs w:val="24"/>
        </w:rPr>
        <w:t xml:space="preserve">stanowiącymi załączniki do niniejszego oświadczenia. </w:t>
      </w:r>
    </w:p>
    <w:p w:rsidR="00E0624F" w:rsidRPr="00C406B6" w:rsidRDefault="00E0624F" w:rsidP="009E3EF6">
      <w:pPr>
        <w:spacing w:line="36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F16CC" w:rsidRPr="001F16CC" w:rsidRDefault="001F16CC" w:rsidP="009E3EF6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Zobowiązuję się do:</w:t>
      </w:r>
    </w:p>
    <w:p w:rsidR="001F16CC" w:rsidRPr="001F16CC" w:rsidRDefault="001F16CC" w:rsidP="009E3EF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przestrzegania obowiązków, jakie nakłada na mnie ustawa Prawo o szkolnictwie wyższym i nauce, Regulamin studiów Politechniki Białostockiej oraz Statut Politechniki Białostockiej</w:t>
      </w:r>
      <w:r w:rsidR="001B564D">
        <w:rPr>
          <w:rFonts w:ascii="Arial Narrow" w:eastAsia="Calibri" w:hAnsi="Arial Narrow" w:cs="Times New Roman"/>
        </w:rPr>
        <w:t>,</w:t>
      </w:r>
      <w:bookmarkStart w:id="0" w:name="_GoBack"/>
      <w:bookmarkEnd w:id="0"/>
    </w:p>
    <w:p w:rsidR="001F16CC" w:rsidRPr="001F16CC" w:rsidRDefault="001F16CC" w:rsidP="009E3EF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terminowego uiszczania opłat związanych z przebiegiem studiów oraz opłat za usługi edukacyjne (terminem wniesienia opłaty jest data wpływu środków na rachunek bankowy Uczelni, przekroczenie terminu wiąże się z obowiązkiem opłacenia naliczonych ustawowo odsetek)</w:t>
      </w:r>
      <w:r w:rsidR="001B564D">
        <w:rPr>
          <w:rFonts w:ascii="Arial Narrow" w:eastAsia="Calibri" w:hAnsi="Arial Narrow" w:cs="Times New Roman"/>
        </w:rPr>
        <w:t>,</w:t>
      </w:r>
    </w:p>
    <w:p w:rsidR="001F16CC" w:rsidRPr="001B564D" w:rsidRDefault="001F16CC" w:rsidP="009E3EF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 Narrow" w:eastAsia="Calibri" w:hAnsi="Arial Narrow" w:cs="Times New Roman"/>
          <w:b/>
          <w:u w:val="single"/>
        </w:rPr>
      </w:pPr>
      <w:r w:rsidRPr="001B564D">
        <w:rPr>
          <w:rFonts w:ascii="Arial Narrow" w:eastAsia="Calibri" w:hAnsi="Arial Narrow" w:cs="Times New Roman"/>
          <w:b/>
          <w:u w:val="single"/>
        </w:rPr>
        <w:t>niezwłocznego, pisemnego zawiadomienia Uczelni w przypadku zmiany danych osobowych oraz adresu do korespondencji.</w:t>
      </w:r>
    </w:p>
    <w:p w:rsidR="001F16CC" w:rsidRPr="001F16CC" w:rsidRDefault="001F16CC" w:rsidP="009E3EF6">
      <w:pPr>
        <w:spacing w:line="360" w:lineRule="auto"/>
        <w:contextualSpacing/>
        <w:rPr>
          <w:rFonts w:ascii="Arial Narrow" w:eastAsia="Calibri" w:hAnsi="Arial Narrow" w:cs="Times New Roman"/>
        </w:rPr>
      </w:pPr>
    </w:p>
    <w:p w:rsidR="001F16CC" w:rsidRPr="001F16CC" w:rsidRDefault="001F16CC" w:rsidP="009E3EF6">
      <w:pPr>
        <w:spacing w:line="360" w:lineRule="auto"/>
        <w:contextualSpacing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Oświadczenie sporządzono w dwóch jednobrzmiących egzemplarzach, po jednym dla Studenta i Uczelni.</w:t>
      </w:r>
    </w:p>
    <w:p w:rsidR="001F16CC" w:rsidRPr="001F16CC" w:rsidRDefault="001F16CC" w:rsidP="009E3EF6">
      <w:pPr>
        <w:spacing w:line="360" w:lineRule="auto"/>
        <w:ind w:left="4962" w:firstLine="708"/>
        <w:contextualSpacing/>
        <w:rPr>
          <w:rFonts w:ascii="Arial Narrow" w:eastAsia="Calibri" w:hAnsi="Arial Narrow" w:cs="Times New Roman"/>
        </w:rPr>
      </w:pPr>
    </w:p>
    <w:p w:rsidR="001F16CC" w:rsidRPr="001F16CC" w:rsidRDefault="001F16CC" w:rsidP="009E3EF6">
      <w:pPr>
        <w:spacing w:after="0" w:line="360" w:lineRule="auto"/>
        <w:ind w:left="4962" w:firstLine="708"/>
        <w:contextualSpacing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………</w:t>
      </w:r>
      <w:r w:rsidR="00750056">
        <w:rPr>
          <w:rFonts w:ascii="Arial Narrow" w:eastAsia="Calibri" w:hAnsi="Arial Narrow" w:cs="Times New Roman"/>
        </w:rPr>
        <w:t>……</w:t>
      </w:r>
      <w:r w:rsidRPr="001F16CC">
        <w:rPr>
          <w:rFonts w:ascii="Arial Narrow" w:eastAsia="Calibri" w:hAnsi="Arial Narrow" w:cs="Times New Roman"/>
        </w:rPr>
        <w:t>…………..…………...……….</w:t>
      </w:r>
    </w:p>
    <w:p w:rsidR="001F16CC" w:rsidRPr="001F16CC" w:rsidRDefault="001F16CC" w:rsidP="009E3EF6">
      <w:pPr>
        <w:spacing w:after="0" w:line="360" w:lineRule="auto"/>
        <w:ind w:left="5673" w:firstLine="708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czytelny podpis Studenta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 xml:space="preserve">* jeżeli brak – wstawić „-” </w:t>
      </w:r>
    </w:p>
    <w:p w:rsidR="001F16CC" w:rsidRPr="001F16CC" w:rsidRDefault="001F16CC" w:rsidP="009E3EF6">
      <w:pPr>
        <w:spacing w:after="0" w:line="360" w:lineRule="auto"/>
        <w:contextualSpacing/>
        <w:rPr>
          <w:rFonts w:ascii="Arial Narrow" w:eastAsia="Calibri" w:hAnsi="Arial Narrow" w:cs="Times New Roman"/>
        </w:rPr>
      </w:pPr>
      <w:r w:rsidRPr="001F16CC">
        <w:rPr>
          <w:rFonts w:ascii="Arial Narrow" w:eastAsia="Calibri" w:hAnsi="Arial Narrow" w:cs="Times New Roman"/>
        </w:rPr>
        <w:t>** wybrać  właściwe</w:t>
      </w:r>
    </w:p>
    <w:p w:rsidR="001F16CC" w:rsidRPr="001F16CC" w:rsidRDefault="001F16CC" w:rsidP="009E3EF6">
      <w:pPr>
        <w:spacing w:after="0" w:line="360" w:lineRule="auto"/>
        <w:rPr>
          <w:rFonts w:ascii="Arial Narrow" w:eastAsia="Calibri" w:hAnsi="Arial Narrow" w:cs="Calibri Light"/>
          <w:iCs/>
          <w:szCs w:val="24"/>
        </w:rPr>
        <w:sectPr w:rsidR="001F16CC" w:rsidRPr="001F16CC" w:rsidSect="00750056">
          <w:pgSz w:w="11906" w:h="16838"/>
          <w:pgMar w:top="568" w:right="1134" w:bottom="709" w:left="993" w:header="708" w:footer="708" w:gutter="0"/>
          <w:cols w:space="708"/>
          <w:docGrid w:linePitch="360"/>
        </w:sectPr>
      </w:pPr>
    </w:p>
    <w:p w:rsidR="001F16CC" w:rsidRPr="001F16CC" w:rsidRDefault="001F16CC" w:rsidP="009E3EF6">
      <w:pPr>
        <w:spacing w:after="0" w:line="360" w:lineRule="auto"/>
        <w:jc w:val="center"/>
        <w:rPr>
          <w:rFonts w:ascii="Arial Narrow" w:eastAsia="Calibri" w:hAnsi="Arial Narrow" w:cs="Calibri Light"/>
          <w:szCs w:val="24"/>
        </w:rPr>
      </w:pPr>
      <w:r w:rsidRPr="001F16CC">
        <w:rPr>
          <w:rFonts w:ascii="Arial Narrow" w:eastAsia="Calibri" w:hAnsi="Arial Narrow" w:cs="Calibri Light"/>
          <w:iCs/>
          <w:szCs w:val="24"/>
        </w:rPr>
        <w:lastRenderedPageBreak/>
        <w:t xml:space="preserve">Informacja Administratora w związku z przetwarzaniem danych osobowych </w:t>
      </w:r>
      <w:r w:rsidRPr="001F16CC">
        <w:rPr>
          <w:rFonts w:ascii="Arial Narrow" w:eastAsia="Calibri" w:hAnsi="Arial Narrow" w:cs="Calibri Light"/>
          <w:szCs w:val="24"/>
        </w:rPr>
        <w:t>– zgodnie z art. 13 ust. 1 i 2 Rozporządzenia Parlamentu Europejskiego i Rady (UE) 2016/679 z dnia 27 kwietnia 2016 r. w sprawie ochrony osób fizycznych w związku z przetwarzaniem danych osobowych i w sprawie swobodnego przepływu takich danych oraz uchylenia dyrektywy 95/46/WE (zwanego dalej RODO)</w:t>
      </w:r>
    </w:p>
    <w:p w:rsidR="001F16CC" w:rsidRPr="001F16CC" w:rsidRDefault="001F16CC" w:rsidP="009E3EF6">
      <w:pPr>
        <w:spacing w:after="0" w:line="360" w:lineRule="auto"/>
        <w:jc w:val="both"/>
        <w:rPr>
          <w:rFonts w:ascii="Arial Narrow" w:eastAsia="Calibri" w:hAnsi="Arial Narrow" w:cs="Calibri Light"/>
          <w:szCs w:val="24"/>
        </w:rPr>
      </w:pP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Calibri Light"/>
          <w:szCs w:val="24"/>
        </w:rPr>
      </w:pPr>
      <w:r w:rsidRPr="001F16CC">
        <w:rPr>
          <w:rFonts w:ascii="Arial Narrow" w:eastAsia="Calibri" w:hAnsi="Arial Narrow" w:cs="Calibri Light"/>
          <w:szCs w:val="24"/>
        </w:rPr>
        <w:t xml:space="preserve">Administratorem Pani/Pana danych osobowych jest Politechnika Białostocka,  ul. Wiejska 45A, 15-351 Białystok (zwana dalej Uczelnią), tel.: 85 746 90 00, </w:t>
      </w:r>
      <w:hyperlink r:id="rId5" w:history="1">
        <w:r w:rsidRPr="001F16CC">
          <w:rPr>
            <w:rFonts w:ascii="Arial Narrow" w:eastAsia="Calibri" w:hAnsi="Arial Narrow" w:cs="Calibri Light"/>
            <w:color w:val="61674D"/>
            <w:szCs w:val="24"/>
            <w:u w:val="single"/>
          </w:rPr>
          <w:t>www.bip.pb.edu.pl</w:t>
        </w:r>
      </w:hyperlink>
      <w:r w:rsidRPr="001F16CC">
        <w:rPr>
          <w:rFonts w:ascii="Arial Narrow" w:eastAsia="Calibri" w:hAnsi="Arial Narrow" w:cs="Calibri Light"/>
          <w:szCs w:val="24"/>
        </w:rPr>
        <w:t>, e-mail: rektorat@pb.edu.pl;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6" w:tgtFrame="_blank" w:history="1">
        <w:r w:rsidRPr="001F16CC">
          <w:rPr>
            <w:rFonts w:ascii="Arial Narrow" w:eastAsia="Times New Roman" w:hAnsi="Arial Narrow" w:cs="Calibri Light"/>
            <w:color w:val="61674D"/>
            <w:szCs w:val="24"/>
            <w:u w:val="single"/>
            <w:lang w:eastAsia="pl-PL"/>
          </w:rPr>
          <w:t>iod@pb.edu.pl</w:t>
        </w:r>
      </w:hyperlink>
      <w:r w:rsidRPr="001F16CC">
        <w:rPr>
          <w:rFonts w:ascii="Arial Narrow" w:eastAsia="Times New Roman" w:hAnsi="Arial Narrow" w:cs="Calibri Light"/>
          <w:szCs w:val="24"/>
          <w:lang w:eastAsia="pl-PL"/>
        </w:rPr>
        <w:t>.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Pani / Pana dane osobowe będą przetwarzane w celu:</w:t>
      </w:r>
    </w:p>
    <w:p w:rsidR="001F16CC" w:rsidRPr="001F16CC" w:rsidRDefault="001F16CC" w:rsidP="009E3EF6">
      <w:pPr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realizacji umowy na podstawie - art. 6 ust. 1 lit. b) RODO;</w:t>
      </w:r>
    </w:p>
    <w:p w:rsidR="001F16CC" w:rsidRPr="001F16CC" w:rsidRDefault="001F16CC" w:rsidP="009E3EF6">
      <w:pPr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rachunkowości,</w:t>
      </w:r>
    </w:p>
    <w:p w:rsidR="001F16CC" w:rsidRPr="001F16CC" w:rsidRDefault="001F16CC" w:rsidP="009E3EF6">
      <w:pPr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w celach podatkowych - na podstawie obowiązujących przepisów prawa regulujących te kwestie – art. 6 ust. 1 lit. c) RODO;</w:t>
      </w:r>
    </w:p>
    <w:p w:rsidR="001F16CC" w:rsidRPr="001F16CC" w:rsidRDefault="001F16CC" w:rsidP="009E3EF6">
      <w:pPr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windykacji należności oraz obrony i/lub dochodzenia roszczeń - na podstawie prawnie uzasadnionego interesu Uczelni– art. 6 ust. 1 lit. f) RODO.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Calibri Light"/>
          <w:szCs w:val="24"/>
        </w:rPr>
      </w:pPr>
      <w:r w:rsidRPr="001F16CC">
        <w:rPr>
          <w:rFonts w:ascii="Arial Narrow" w:eastAsia="Calibri" w:hAnsi="Arial Narrow" w:cs="Calibri Light"/>
          <w:szCs w:val="24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Pani/Pana dane osobowe będą przechowywane w okresach niezbędnych do realizacji wyżej określonych celów oraz przez okres wynikający z przepisów prawa dotyczący archiwizacji.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Przysługuje Pani/Panu prawo dostępu do treści swoich danych oraz z zastrzeżeniem przepisów prawa przysługuje Pani/Panu prawo do:</w:t>
      </w:r>
    </w:p>
    <w:p w:rsidR="001F16CC" w:rsidRPr="001F16CC" w:rsidRDefault="001F16CC" w:rsidP="009E3EF6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sprostowania danych;</w:t>
      </w:r>
    </w:p>
    <w:p w:rsidR="001F16CC" w:rsidRPr="001F16CC" w:rsidRDefault="001F16CC" w:rsidP="009E3EF6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usunięcia danych;</w:t>
      </w:r>
    </w:p>
    <w:p w:rsidR="001F16CC" w:rsidRPr="001F16CC" w:rsidRDefault="001F16CC" w:rsidP="009E3EF6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ograniczenia przetwarzania danych;</w:t>
      </w:r>
    </w:p>
    <w:p w:rsidR="001F16CC" w:rsidRPr="001F16CC" w:rsidRDefault="001F16CC" w:rsidP="009E3EF6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przenoszenia danych;</w:t>
      </w:r>
    </w:p>
    <w:p w:rsidR="001F16CC" w:rsidRPr="001F16CC" w:rsidRDefault="001F16CC" w:rsidP="009E3EF6">
      <w:pPr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wniesienia sprzeciwu wobec przetwarzania danych osobowych.</w:t>
      </w:r>
    </w:p>
    <w:p w:rsidR="001F16CC" w:rsidRPr="001F16CC" w:rsidRDefault="001F16CC" w:rsidP="009E3EF6">
      <w:pPr>
        <w:spacing w:after="0" w:line="360" w:lineRule="auto"/>
        <w:ind w:left="567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 xml:space="preserve">Realizacja wyżej wymienionych praw odbywa się poprzez złożenie pisemnego podania do Uczelni. 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Podanie danych osobowych jest warunkiem zawarcia umowy i jest Pan/Pani zobowiązany/a do ich podania.  Konsekwencją ich niepodania będzie brak możliwości zawarcia i wykonania umowy.</w:t>
      </w:r>
    </w:p>
    <w:p w:rsidR="001F16CC" w:rsidRPr="001F16CC" w:rsidRDefault="001F16CC" w:rsidP="009E3EF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 Narrow" w:eastAsia="Times New Roman" w:hAnsi="Arial Narrow" w:cs="Calibri Light"/>
          <w:szCs w:val="24"/>
          <w:lang w:eastAsia="pl-PL"/>
        </w:rPr>
      </w:pPr>
      <w:r w:rsidRPr="001F16CC">
        <w:rPr>
          <w:rFonts w:ascii="Arial Narrow" w:eastAsia="Times New Roman" w:hAnsi="Arial Narrow" w:cs="Calibri Light"/>
          <w:szCs w:val="24"/>
          <w:lang w:eastAsia="pl-PL"/>
        </w:rPr>
        <w:t>Uczelnia nie przetwarza podanych danych osobowych w sposób opierający się na zautomatyzowanym przetwarzaniu, w tym profilowaniu.</w:t>
      </w:r>
    </w:p>
    <w:p w:rsidR="001F16CC" w:rsidRPr="001F16CC" w:rsidRDefault="001F16CC" w:rsidP="009E3EF6">
      <w:pPr>
        <w:spacing w:line="360" w:lineRule="auto"/>
        <w:rPr>
          <w:rFonts w:ascii="Calibri" w:eastAsia="Calibri" w:hAnsi="Calibri" w:cs="Times New Roman"/>
        </w:rPr>
      </w:pPr>
    </w:p>
    <w:p w:rsidR="009D20F8" w:rsidRDefault="009D20F8" w:rsidP="009E3EF6">
      <w:pPr>
        <w:spacing w:line="360" w:lineRule="auto"/>
      </w:pPr>
    </w:p>
    <w:sectPr w:rsidR="009D20F8" w:rsidSect="00E957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316C"/>
    <w:multiLevelType w:val="hybridMultilevel"/>
    <w:tmpl w:val="8814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8C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73D"/>
    <w:multiLevelType w:val="hybridMultilevel"/>
    <w:tmpl w:val="53D809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10A271D"/>
    <w:multiLevelType w:val="hybridMultilevel"/>
    <w:tmpl w:val="DEBA13C6"/>
    <w:lvl w:ilvl="0" w:tplc="C00C2D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37AE0EE">
      <w:start w:val="1"/>
      <w:numFmt w:val="decimal"/>
      <w:lvlText w:val="%3)"/>
      <w:lvlJc w:val="left"/>
      <w:pPr>
        <w:ind w:left="2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06F49"/>
    <w:multiLevelType w:val="hybridMultilevel"/>
    <w:tmpl w:val="162282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CC"/>
    <w:rsid w:val="001303FC"/>
    <w:rsid w:val="001B564D"/>
    <w:rsid w:val="001F16CC"/>
    <w:rsid w:val="002470A1"/>
    <w:rsid w:val="003E5400"/>
    <w:rsid w:val="00750056"/>
    <w:rsid w:val="007B3380"/>
    <w:rsid w:val="009D20F8"/>
    <w:rsid w:val="009E3EF6"/>
    <w:rsid w:val="00BE0D79"/>
    <w:rsid w:val="00C406B6"/>
    <w:rsid w:val="00E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2A40"/>
  <w15:chartTrackingRefBased/>
  <w15:docId w15:val="{5802A614-A099-487F-90D9-58C4ADA5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Julita Jurgiel</cp:lastModifiedBy>
  <cp:revision>12</cp:revision>
  <dcterms:created xsi:type="dcterms:W3CDTF">2021-04-09T11:28:00Z</dcterms:created>
  <dcterms:modified xsi:type="dcterms:W3CDTF">2021-09-01T11:47:00Z</dcterms:modified>
</cp:coreProperties>
</file>